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8C2B" w14:textId="77777777" w:rsidR="00997C42" w:rsidRDefault="00997C42">
      <w:pPr>
        <w:jc w:val="right"/>
        <w:rPr>
          <w:lang w:val="el-GR"/>
        </w:rPr>
      </w:pPr>
      <w:r>
        <w:object w:dxaOrig="4351" w:dyaOrig="2040" w14:anchorId="1C3E3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44.8pt" o:ole="">
            <v:imagedata r:id="rId5" o:title=""/>
          </v:shape>
          <o:OLEObject Type="Embed" ProgID="Msxml2.SAXXMLReader.5.0" ShapeID="_x0000_i1025" DrawAspect="Content" ObjectID="_1683446235" r:id="rId6"/>
        </w:obje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6"/>
      </w:tblGrid>
      <w:tr w:rsidR="00997C42" w14:paraId="3A0198CE" w14:textId="77777777">
        <w:tc>
          <w:tcPr>
            <w:tcW w:w="9286" w:type="dxa"/>
            <w:shd w:val="clear" w:color="auto" w:fill="333399"/>
          </w:tcPr>
          <w:p w14:paraId="2F4D0D3D" w14:textId="77777777" w:rsidR="00997C42" w:rsidRDefault="00997C4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FFFFFF"/>
                <w:lang w:val="el-GR"/>
              </w:rPr>
              <w:t>ΕΓΓΡΑΦΟ ΔΙΟΡΙΣΜΟΥ ΠΛΗΡΕΞΟΥΣΙΟΥ</w:t>
            </w:r>
          </w:p>
        </w:tc>
      </w:tr>
    </w:tbl>
    <w:p w14:paraId="6A4FE0CA" w14:textId="77777777" w:rsidR="00997C42" w:rsidRDefault="00997C42">
      <w:pPr>
        <w:rPr>
          <w:lang w:val="el-GR"/>
        </w:rPr>
      </w:pPr>
    </w:p>
    <w:p w14:paraId="156F89F1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</w:rPr>
        <w:t>Προς:-</w:t>
      </w:r>
    </w:p>
    <w:p w14:paraId="730B8CE2" w14:textId="77777777" w:rsidR="00997C42" w:rsidRPr="004E54AB" w:rsidRDefault="00997C4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E54AB">
        <w:rPr>
          <w:rFonts w:ascii="Arial" w:hAnsi="Arial" w:cs="Arial"/>
          <w:b/>
          <w:bCs/>
          <w:sz w:val="20"/>
          <w:szCs w:val="20"/>
          <w:lang w:val="en-US"/>
        </w:rPr>
        <w:t>AMATHUS PUBLIC LIMITED</w:t>
      </w:r>
    </w:p>
    <w:p w14:paraId="1D28ABFF" w14:textId="77777777" w:rsidR="00997C42" w:rsidRPr="00F63295" w:rsidRDefault="00997C42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  <w:lang w:val="el-GR"/>
        </w:rPr>
        <w:t>Τ</w:t>
      </w:r>
      <w:r w:rsidRPr="00F63295">
        <w:rPr>
          <w:rFonts w:ascii="Arial" w:hAnsi="Arial" w:cs="Arial"/>
          <w:sz w:val="20"/>
          <w:szCs w:val="20"/>
        </w:rPr>
        <w:t>.</w:t>
      </w:r>
      <w:r w:rsidRPr="004E54AB">
        <w:rPr>
          <w:rFonts w:ascii="Arial" w:hAnsi="Arial" w:cs="Arial"/>
          <w:sz w:val="20"/>
          <w:szCs w:val="20"/>
          <w:lang w:val="el-GR"/>
        </w:rPr>
        <w:t>Θ</w:t>
      </w:r>
      <w:r w:rsidRPr="00F63295">
        <w:rPr>
          <w:rFonts w:ascii="Arial" w:hAnsi="Arial" w:cs="Arial"/>
          <w:sz w:val="20"/>
          <w:szCs w:val="20"/>
        </w:rPr>
        <w:t xml:space="preserve">. 50012, 3600 </w:t>
      </w:r>
      <w:r w:rsidRPr="004E54AB">
        <w:rPr>
          <w:rFonts w:ascii="Arial" w:hAnsi="Arial" w:cs="Arial"/>
          <w:sz w:val="20"/>
          <w:szCs w:val="20"/>
          <w:lang w:val="el-GR"/>
        </w:rPr>
        <w:t>Λεμεσός</w:t>
      </w:r>
      <w:r w:rsidRPr="00F63295">
        <w:rPr>
          <w:rFonts w:ascii="Arial" w:hAnsi="Arial" w:cs="Arial"/>
          <w:sz w:val="20"/>
          <w:szCs w:val="20"/>
        </w:rPr>
        <w:t>*</w:t>
      </w:r>
    </w:p>
    <w:p w14:paraId="3C5B0CB6" w14:textId="77777777" w:rsidR="00997C42" w:rsidRPr="00F63295" w:rsidRDefault="00997C42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  <w:lang w:val="en-US"/>
        </w:rPr>
        <w:t>fax</w:t>
      </w:r>
      <w:r w:rsidRPr="00F63295">
        <w:rPr>
          <w:rFonts w:ascii="Arial" w:hAnsi="Arial" w:cs="Arial"/>
          <w:sz w:val="20"/>
          <w:szCs w:val="20"/>
        </w:rPr>
        <w:t>:00357 25 362001*</w:t>
      </w:r>
    </w:p>
    <w:p w14:paraId="0C036901" w14:textId="77777777" w:rsidR="00997C42" w:rsidRPr="00F63295" w:rsidRDefault="00997C42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  <w:lang w:val="en-US"/>
        </w:rPr>
        <w:t>e</w:t>
      </w:r>
      <w:r w:rsidRPr="00F63295">
        <w:rPr>
          <w:rFonts w:ascii="Arial" w:hAnsi="Arial" w:cs="Arial"/>
          <w:sz w:val="20"/>
          <w:szCs w:val="20"/>
        </w:rPr>
        <w:t>-</w:t>
      </w:r>
      <w:r w:rsidRPr="004E54AB">
        <w:rPr>
          <w:rFonts w:ascii="Arial" w:hAnsi="Arial" w:cs="Arial"/>
          <w:sz w:val="20"/>
          <w:szCs w:val="20"/>
          <w:lang w:val="en-US"/>
        </w:rPr>
        <w:t>mail</w:t>
      </w:r>
      <w:r w:rsidRPr="00F63295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4E54AB">
          <w:rPr>
            <w:rStyle w:val="Hyperlink"/>
            <w:rFonts w:ascii="Arial" w:hAnsi="Arial" w:cs="Arial"/>
            <w:sz w:val="20"/>
            <w:szCs w:val="20"/>
            <w:lang w:val="en-US"/>
          </w:rPr>
          <w:t>pmc</w:t>
        </w:r>
        <w:r w:rsidRPr="00F63295">
          <w:rPr>
            <w:rStyle w:val="Hyperlink"/>
            <w:rFonts w:ascii="Arial" w:hAnsi="Arial" w:cs="Arial"/>
            <w:sz w:val="20"/>
            <w:szCs w:val="20"/>
          </w:rPr>
          <w:t>@</w:t>
        </w:r>
        <w:r w:rsidRPr="004E54AB">
          <w:rPr>
            <w:rStyle w:val="Hyperlink"/>
            <w:rFonts w:ascii="Arial" w:hAnsi="Arial" w:cs="Arial"/>
            <w:sz w:val="20"/>
            <w:szCs w:val="20"/>
            <w:lang w:val="en-US"/>
          </w:rPr>
          <w:t>pkdlaw</w:t>
        </w:r>
        <w:r w:rsidRPr="00F63295">
          <w:rPr>
            <w:rStyle w:val="Hyperlink"/>
            <w:rFonts w:ascii="Arial" w:hAnsi="Arial" w:cs="Arial"/>
            <w:sz w:val="20"/>
            <w:szCs w:val="20"/>
          </w:rPr>
          <w:t>.</w:t>
        </w:r>
        <w:r w:rsidRPr="004E54AB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</w:hyperlink>
      <w:r w:rsidRPr="00F63295">
        <w:rPr>
          <w:rFonts w:ascii="Arial" w:hAnsi="Arial" w:cs="Arial"/>
          <w:sz w:val="20"/>
          <w:szCs w:val="20"/>
        </w:rPr>
        <w:t xml:space="preserve">* </w:t>
      </w:r>
    </w:p>
    <w:p w14:paraId="79DFF864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  <w:r w:rsidRPr="004E54AB">
        <w:rPr>
          <w:rFonts w:ascii="Arial" w:hAnsi="Arial" w:cs="Arial"/>
          <w:sz w:val="20"/>
          <w:szCs w:val="20"/>
          <w:lang w:val="el-GR"/>
        </w:rPr>
        <w:t>(</w:t>
      </w:r>
      <w:r>
        <w:rPr>
          <w:rFonts w:ascii="Arial" w:hAnsi="Arial" w:cs="Arial"/>
          <w:sz w:val="20"/>
          <w:szCs w:val="20"/>
          <w:lang w:val="el-GR"/>
        </w:rPr>
        <w:t>*</w:t>
      </w:r>
      <w:r w:rsidRPr="004E54AB">
        <w:rPr>
          <w:rFonts w:ascii="Arial" w:hAnsi="Arial" w:cs="Arial"/>
          <w:sz w:val="20"/>
          <w:szCs w:val="20"/>
          <w:lang w:val="el-GR"/>
        </w:rPr>
        <w:t>επιλέξτε τον τρόπο αποστολής του πληρεξουσίου)</w:t>
      </w:r>
    </w:p>
    <w:p w14:paraId="20491AE7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2F99CC16" w14:textId="0D0B7481" w:rsidR="00997C42" w:rsidRPr="004E54AB" w:rsidRDefault="00997C42" w:rsidP="008D52CD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4E54AB">
        <w:rPr>
          <w:rFonts w:ascii="Arial" w:hAnsi="Arial" w:cs="Arial"/>
          <w:sz w:val="20"/>
          <w:szCs w:val="20"/>
          <w:lang w:val="el-GR"/>
        </w:rPr>
        <w:t>Εγώ/Εμείς .................................................................................................................................</w:t>
      </w:r>
      <w:r w:rsidRPr="0082042C">
        <w:rPr>
          <w:rFonts w:ascii="Arial" w:hAnsi="Arial" w:cs="Arial"/>
          <w:sz w:val="20"/>
          <w:szCs w:val="20"/>
          <w:lang w:val="el-GR"/>
        </w:rPr>
        <w:t>......</w:t>
      </w:r>
      <w:r w:rsidRPr="004E54AB">
        <w:rPr>
          <w:rFonts w:ascii="Arial" w:hAnsi="Arial" w:cs="Arial"/>
          <w:sz w:val="20"/>
          <w:szCs w:val="20"/>
          <w:lang w:val="el-GR"/>
        </w:rPr>
        <w:t>....</w:t>
      </w:r>
      <w:r w:rsidRPr="0082042C">
        <w:rPr>
          <w:rFonts w:ascii="Arial" w:hAnsi="Arial" w:cs="Arial"/>
          <w:sz w:val="20"/>
          <w:szCs w:val="20"/>
          <w:lang w:val="el-GR"/>
        </w:rPr>
        <w:t xml:space="preserve"> </w:t>
      </w:r>
      <w:r w:rsidRPr="004E54AB">
        <w:rPr>
          <w:rFonts w:ascii="Arial" w:hAnsi="Arial" w:cs="Arial"/>
          <w:sz w:val="20"/>
          <w:szCs w:val="20"/>
          <w:lang w:val="el-GR"/>
        </w:rPr>
        <w:t>από .......................................</w:t>
      </w:r>
      <w:r>
        <w:rPr>
          <w:rFonts w:ascii="Arial" w:hAnsi="Arial" w:cs="Arial"/>
          <w:sz w:val="20"/>
          <w:szCs w:val="20"/>
          <w:lang w:val="el-GR"/>
        </w:rPr>
        <w:t>.............</w:t>
      </w:r>
      <w:r w:rsidRPr="004E54AB">
        <w:rPr>
          <w:rFonts w:ascii="Arial" w:hAnsi="Arial" w:cs="Arial"/>
          <w:sz w:val="20"/>
          <w:szCs w:val="20"/>
          <w:lang w:val="el-GR"/>
        </w:rPr>
        <w:t xml:space="preserve">..... (αρ. ταυτότητας/εγγραφής/διαβατηρίου…………………….), μέτοχος της </w:t>
      </w:r>
      <w:r w:rsidRPr="004E54AB">
        <w:rPr>
          <w:rFonts w:ascii="Arial" w:hAnsi="Arial" w:cs="Arial"/>
          <w:sz w:val="20"/>
          <w:szCs w:val="20"/>
          <w:lang w:val="en-US"/>
        </w:rPr>
        <w:t>Amathus</w:t>
      </w:r>
      <w:r w:rsidRPr="004E54AB">
        <w:rPr>
          <w:rFonts w:ascii="Arial" w:hAnsi="Arial" w:cs="Arial"/>
          <w:sz w:val="20"/>
          <w:szCs w:val="20"/>
          <w:lang w:val="el-GR"/>
        </w:rPr>
        <w:t xml:space="preserve"> </w:t>
      </w:r>
      <w:r w:rsidRPr="004E54AB">
        <w:rPr>
          <w:rFonts w:ascii="Arial" w:hAnsi="Arial" w:cs="Arial"/>
          <w:sz w:val="20"/>
          <w:szCs w:val="20"/>
          <w:lang w:val="en-US"/>
        </w:rPr>
        <w:t>Public</w:t>
      </w:r>
      <w:r w:rsidRPr="004E54AB">
        <w:rPr>
          <w:rFonts w:ascii="Arial" w:hAnsi="Arial" w:cs="Arial"/>
          <w:sz w:val="20"/>
          <w:szCs w:val="20"/>
          <w:lang w:val="el-GR"/>
        </w:rPr>
        <w:t xml:space="preserve"> </w:t>
      </w:r>
      <w:r w:rsidRPr="004E54AB">
        <w:rPr>
          <w:rFonts w:ascii="Arial" w:hAnsi="Arial" w:cs="Arial"/>
          <w:sz w:val="20"/>
          <w:szCs w:val="20"/>
          <w:lang w:val="en-US"/>
        </w:rPr>
        <w:t>Limited</w:t>
      </w:r>
      <w:r w:rsidRPr="004E54AB">
        <w:rPr>
          <w:rFonts w:ascii="Arial" w:hAnsi="Arial" w:cs="Arial"/>
          <w:sz w:val="20"/>
          <w:szCs w:val="20"/>
          <w:lang w:val="el-GR"/>
        </w:rPr>
        <w:t>, διορίζω/διορίζουμε με το έγγραφο αυτό τον/την ................................……</w:t>
      </w:r>
      <w:r>
        <w:rPr>
          <w:rFonts w:ascii="Arial" w:hAnsi="Arial" w:cs="Arial"/>
          <w:sz w:val="20"/>
          <w:szCs w:val="20"/>
          <w:lang w:val="el-GR"/>
        </w:rPr>
        <w:t>…………………….</w:t>
      </w:r>
      <w:r w:rsidRPr="004E54AB">
        <w:rPr>
          <w:rFonts w:ascii="Arial" w:hAnsi="Arial" w:cs="Arial"/>
          <w:sz w:val="20"/>
          <w:szCs w:val="20"/>
          <w:lang w:val="el-GR"/>
        </w:rPr>
        <w:t>………</w:t>
      </w:r>
      <w:r>
        <w:rPr>
          <w:rFonts w:ascii="Arial" w:hAnsi="Arial" w:cs="Arial"/>
          <w:sz w:val="20"/>
          <w:szCs w:val="20"/>
          <w:lang w:val="el-GR"/>
        </w:rPr>
        <w:t>……………</w:t>
      </w:r>
      <w:r w:rsidRPr="004E54AB">
        <w:rPr>
          <w:rFonts w:ascii="Arial" w:hAnsi="Arial" w:cs="Arial"/>
          <w:sz w:val="20"/>
          <w:szCs w:val="20"/>
          <w:lang w:val="el-GR"/>
        </w:rPr>
        <w:t>..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4E54AB">
        <w:rPr>
          <w:rFonts w:ascii="Arial" w:hAnsi="Arial" w:cs="Arial"/>
          <w:sz w:val="20"/>
          <w:szCs w:val="20"/>
          <w:lang w:val="el-GR"/>
        </w:rPr>
        <w:t>από ..........</w:t>
      </w:r>
      <w:r>
        <w:rPr>
          <w:rFonts w:ascii="Arial" w:hAnsi="Arial" w:cs="Arial"/>
          <w:sz w:val="20"/>
          <w:szCs w:val="20"/>
          <w:lang w:val="el-GR"/>
        </w:rPr>
        <w:t>....</w:t>
      </w:r>
      <w:r w:rsidRPr="004E54AB">
        <w:rPr>
          <w:rFonts w:ascii="Arial" w:hAnsi="Arial" w:cs="Arial"/>
          <w:sz w:val="20"/>
          <w:szCs w:val="20"/>
          <w:lang w:val="el-GR"/>
        </w:rPr>
        <w:t>.................................. (αρ. ταυτότητας/εγγραφής/διαβατηρίου……………</w:t>
      </w:r>
      <w:r>
        <w:rPr>
          <w:rFonts w:ascii="Arial" w:hAnsi="Arial" w:cs="Arial"/>
          <w:sz w:val="20"/>
          <w:szCs w:val="20"/>
          <w:lang w:val="el-GR"/>
        </w:rPr>
        <w:t>…….</w:t>
      </w:r>
      <w:r w:rsidRPr="004E54AB">
        <w:rPr>
          <w:rFonts w:ascii="Arial" w:hAnsi="Arial" w:cs="Arial"/>
          <w:sz w:val="20"/>
          <w:szCs w:val="20"/>
          <w:lang w:val="el-GR"/>
        </w:rPr>
        <w:t>……….), ή στην απουσία του  τον/την ................................……</w:t>
      </w:r>
      <w:r>
        <w:rPr>
          <w:rFonts w:ascii="Arial" w:hAnsi="Arial" w:cs="Arial"/>
          <w:sz w:val="20"/>
          <w:szCs w:val="20"/>
          <w:lang w:val="el-GR"/>
        </w:rPr>
        <w:t>…………………….</w:t>
      </w:r>
      <w:r w:rsidRPr="004E54AB">
        <w:rPr>
          <w:rFonts w:ascii="Arial" w:hAnsi="Arial" w:cs="Arial"/>
          <w:sz w:val="20"/>
          <w:szCs w:val="20"/>
          <w:lang w:val="el-GR"/>
        </w:rPr>
        <w:t>………</w:t>
      </w:r>
      <w:r>
        <w:rPr>
          <w:rFonts w:ascii="Arial" w:hAnsi="Arial" w:cs="Arial"/>
          <w:sz w:val="20"/>
          <w:szCs w:val="20"/>
          <w:lang w:val="el-GR"/>
        </w:rPr>
        <w:t>……………</w:t>
      </w:r>
      <w:r w:rsidRPr="004E54AB">
        <w:rPr>
          <w:rFonts w:ascii="Arial" w:hAnsi="Arial" w:cs="Arial"/>
          <w:sz w:val="20"/>
          <w:szCs w:val="20"/>
          <w:lang w:val="el-GR"/>
        </w:rPr>
        <w:t>..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4E54AB">
        <w:rPr>
          <w:rFonts w:ascii="Arial" w:hAnsi="Arial" w:cs="Arial"/>
          <w:sz w:val="20"/>
          <w:szCs w:val="20"/>
          <w:lang w:val="el-GR"/>
        </w:rPr>
        <w:t>από ..........</w:t>
      </w:r>
      <w:r>
        <w:rPr>
          <w:rFonts w:ascii="Arial" w:hAnsi="Arial" w:cs="Arial"/>
          <w:sz w:val="20"/>
          <w:szCs w:val="20"/>
          <w:lang w:val="el-GR"/>
        </w:rPr>
        <w:t>....</w:t>
      </w:r>
      <w:r w:rsidRPr="004E54AB">
        <w:rPr>
          <w:rFonts w:ascii="Arial" w:hAnsi="Arial" w:cs="Arial"/>
          <w:sz w:val="20"/>
          <w:szCs w:val="20"/>
          <w:lang w:val="el-GR"/>
        </w:rPr>
        <w:t>.................................. (αρ. ταυτότητας/εγγραφής/διαβατηρίου………………</w:t>
      </w:r>
      <w:r>
        <w:rPr>
          <w:rFonts w:ascii="Arial" w:hAnsi="Arial" w:cs="Arial"/>
          <w:sz w:val="20"/>
          <w:szCs w:val="20"/>
          <w:lang w:val="el-GR"/>
        </w:rPr>
        <w:t>…….</w:t>
      </w:r>
      <w:r w:rsidRPr="004E54AB">
        <w:rPr>
          <w:rFonts w:ascii="Arial" w:hAnsi="Arial" w:cs="Arial"/>
          <w:sz w:val="20"/>
          <w:szCs w:val="20"/>
          <w:lang w:val="el-GR"/>
        </w:rPr>
        <w:t xml:space="preserve">…….), ως πληρεξούσιο αντιπρόσωπο μου/μας για να παραστεί και να ψηφίσει στη θέση μου/μας κατά την </w:t>
      </w:r>
      <w:r>
        <w:rPr>
          <w:rFonts w:ascii="Arial" w:hAnsi="Arial" w:cs="Arial"/>
          <w:sz w:val="20"/>
          <w:szCs w:val="20"/>
          <w:lang w:val="el-GR"/>
        </w:rPr>
        <w:t>Ετήσια</w:t>
      </w:r>
      <w:r w:rsidRPr="004E54AB">
        <w:rPr>
          <w:rFonts w:ascii="Arial" w:hAnsi="Arial" w:cs="Arial"/>
          <w:sz w:val="20"/>
          <w:szCs w:val="20"/>
          <w:lang w:val="el-GR"/>
        </w:rPr>
        <w:t xml:space="preserve"> Γενική Συνέλευση των μετόχων </w:t>
      </w:r>
      <w:r w:rsidR="004D1FF4">
        <w:rPr>
          <w:rFonts w:ascii="Arial" w:hAnsi="Arial" w:cs="Arial"/>
          <w:sz w:val="20"/>
          <w:szCs w:val="20"/>
          <w:lang w:val="el-GR"/>
        </w:rPr>
        <w:t>της εταιρείας που θα γίνει στις</w:t>
      </w:r>
      <w:r w:rsidR="00DD05EA">
        <w:rPr>
          <w:rFonts w:ascii="Arial" w:hAnsi="Arial" w:cs="Arial"/>
          <w:sz w:val="20"/>
          <w:szCs w:val="20"/>
          <w:lang w:val="el-GR"/>
        </w:rPr>
        <w:t xml:space="preserve"> </w:t>
      </w:r>
      <w:r w:rsidR="00687E52">
        <w:rPr>
          <w:rFonts w:ascii="Arial" w:hAnsi="Arial" w:cs="Arial"/>
          <w:sz w:val="20"/>
          <w:szCs w:val="20"/>
          <w:lang w:val="el-GR"/>
        </w:rPr>
        <w:t>23 Ιουλίου 2021,</w:t>
      </w:r>
      <w:r w:rsidR="00C06571" w:rsidRPr="00151039">
        <w:rPr>
          <w:rFonts w:ascii="Arial" w:hAnsi="Arial" w:cs="Arial"/>
          <w:sz w:val="20"/>
          <w:szCs w:val="20"/>
          <w:lang w:val="el-GR"/>
        </w:rPr>
        <w:t xml:space="preserve"> </w:t>
      </w:r>
      <w:r w:rsidRPr="004E54AB">
        <w:rPr>
          <w:rFonts w:ascii="Arial" w:hAnsi="Arial" w:cs="Arial"/>
          <w:sz w:val="20"/>
          <w:szCs w:val="20"/>
          <w:lang w:val="el-GR"/>
        </w:rPr>
        <w:t>και σε οποιαδήποτε αναβολή της.</w:t>
      </w:r>
    </w:p>
    <w:p w14:paraId="3A373C5D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413837D" w14:textId="43FDF4A4" w:rsidR="00997C42" w:rsidRPr="00F50C03" w:rsidRDefault="00997C42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  <w:lang w:val="el-GR"/>
        </w:rPr>
        <w:t xml:space="preserve">Υπεγράφη σήμερα   ....................................... </w:t>
      </w:r>
      <w:r w:rsidR="00687E52">
        <w:rPr>
          <w:rFonts w:ascii="Arial" w:hAnsi="Arial" w:cs="Arial"/>
          <w:sz w:val="20"/>
          <w:szCs w:val="20"/>
          <w:lang w:val="el-GR"/>
        </w:rPr>
        <w:t>2021</w:t>
      </w:r>
    </w:p>
    <w:p w14:paraId="2BA84C18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27C0DF5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C3056A8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05793F2E" w14:textId="77777777" w:rsidR="00997C42" w:rsidRPr="004E54AB" w:rsidRDefault="00997C42">
      <w:pPr>
        <w:jc w:val="both"/>
        <w:rPr>
          <w:rFonts w:ascii="Arial" w:hAnsi="Arial" w:cs="Arial"/>
          <w:sz w:val="20"/>
          <w:szCs w:val="20"/>
          <w:lang w:val="el-GR"/>
        </w:rPr>
      </w:pPr>
      <w:r w:rsidRPr="004E54AB">
        <w:rPr>
          <w:rFonts w:ascii="Arial" w:hAnsi="Arial" w:cs="Arial"/>
          <w:sz w:val="20"/>
          <w:szCs w:val="20"/>
          <w:lang w:val="el-GR"/>
        </w:rPr>
        <w:t>Υπογραφή ..............................................................</w:t>
      </w:r>
    </w:p>
    <w:p w14:paraId="17797A84" w14:textId="77777777" w:rsidR="00997C42" w:rsidRDefault="00997C42">
      <w:pPr>
        <w:jc w:val="both"/>
        <w:rPr>
          <w:lang w:val="el-GR"/>
        </w:rPr>
      </w:pPr>
    </w:p>
    <w:p w14:paraId="2A5DD346" w14:textId="77777777" w:rsidR="00997C42" w:rsidRDefault="00997C42">
      <w:pPr>
        <w:jc w:val="both"/>
        <w:rPr>
          <w:rFonts w:ascii="Arial" w:hAnsi="Arial" w:cs="Arial"/>
          <w:b/>
          <w:bCs/>
          <w:sz w:val="18"/>
          <w:szCs w:val="18"/>
          <w:lang w:val="el-GR"/>
        </w:rPr>
      </w:pPr>
      <w:r>
        <w:rPr>
          <w:rFonts w:ascii="Arial" w:hAnsi="Arial" w:cs="Arial"/>
          <w:b/>
          <w:bCs/>
          <w:sz w:val="18"/>
          <w:szCs w:val="18"/>
          <w:lang w:val="el-GR"/>
        </w:rPr>
        <w:t>Σημειώσεις:</w:t>
      </w:r>
    </w:p>
    <w:p w14:paraId="6C7EFC8B" w14:textId="77777777" w:rsidR="00997C42" w:rsidRDefault="00997C42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Προκειμένου για εταιρεία είναι αναγκαίο το έγγραφο αυτό να φέρει την επίσημη σφραγίδα της και την υπογραφή εξουσιοδοτημένων προσώπων.</w:t>
      </w:r>
    </w:p>
    <w:p w14:paraId="5EAB51B6" w14:textId="77777777" w:rsidR="00997C42" w:rsidRDefault="00997C42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Στην περίπτωση πολλών από κοινού μετόχων, πληρεξούσια μπορεί να δώσει μόνο ο μέτοχος του οποίου το όνομα εμφανίζεται πρώτο στο Μητρώο μελών.</w:t>
      </w:r>
    </w:p>
    <w:p w14:paraId="6D6A9EA3" w14:textId="77777777" w:rsidR="00997C42" w:rsidRDefault="00997C42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Ο πληρεξούσιος δεν είναι ανάγκη να είναι μέτοχος της εταιρείας.</w:t>
      </w:r>
    </w:p>
    <w:p w14:paraId="2E54C628" w14:textId="77777777" w:rsidR="00997C42" w:rsidRDefault="00997C42">
      <w:pPr>
        <w:pStyle w:val="BodyText"/>
        <w:rPr>
          <w:sz w:val="24"/>
          <w:szCs w:val="24"/>
        </w:rPr>
      </w:pPr>
      <w:r>
        <w:t>4.</w:t>
      </w:r>
      <w:r>
        <w:tab/>
        <w:t>Ο μέτοχος που παραχωρεί το πληρεξούσιο έχει εξουσία να καθορίσει στον πληρεξούσιο τον τρόπο με τον οποίο θα ψηφίσει.  Αν δεν υπάρξει καθορισμός ως προς τον τρόπο κατά τον οποίον ο πληρεξούσιος έχει λάβει εντολές για να ψηφίσει, ο πληρεξούσιος αντιπρόσωπος δύναται να ψηφίσει ή να απόσχει της ψηφοφορίας κατά διάκριση.</w:t>
      </w:r>
    </w:p>
    <w:p w14:paraId="0542B896" w14:textId="77777777" w:rsidR="00997C42" w:rsidRDefault="00997C42">
      <w:pPr>
        <w:ind w:left="-11"/>
        <w:jc w:val="both"/>
        <w:rPr>
          <w:lang w:val="el-GR"/>
        </w:rPr>
      </w:pPr>
    </w:p>
    <w:p w14:paraId="6BB013FA" w14:textId="77777777" w:rsidR="00997C42" w:rsidRPr="0082042C" w:rsidRDefault="00997C42" w:rsidP="0082042C">
      <w:pPr>
        <w:spacing w:line="360" w:lineRule="auto"/>
        <w:ind w:left="-11"/>
        <w:rPr>
          <w:rFonts w:ascii="Arial" w:hAnsi="Arial" w:cs="Arial"/>
          <w:sz w:val="20"/>
          <w:szCs w:val="20"/>
          <w:u w:val="single"/>
          <w:lang w:val="el-GR"/>
        </w:rPr>
      </w:pPr>
      <w:r w:rsidRPr="0082042C">
        <w:rPr>
          <w:rFonts w:ascii="Arial" w:hAnsi="Arial" w:cs="Arial"/>
          <w:b/>
          <w:bCs/>
          <w:sz w:val="20"/>
          <w:szCs w:val="20"/>
          <w:u w:val="single"/>
          <w:lang w:val="el-GR"/>
        </w:rPr>
        <w:t>Καθορισμός τρόπου ψηφοφορίας</w:t>
      </w:r>
      <w:r w:rsidRPr="0082042C">
        <w:rPr>
          <w:rFonts w:ascii="Arial" w:hAnsi="Arial" w:cs="Arial"/>
          <w:sz w:val="20"/>
          <w:szCs w:val="20"/>
          <w:u w:val="single"/>
          <w:lang w:val="el-GR"/>
        </w:rPr>
        <w:t xml:space="preserve">: </w:t>
      </w:r>
    </w:p>
    <w:p w14:paraId="5CFB5495" w14:textId="77777777" w:rsidR="00997C42" w:rsidRPr="004E54AB" w:rsidRDefault="00997C42" w:rsidP="0082042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  <w:lang w:val="el-GR"/>
        </w:rPr>
      </w:pPr>
      <w:r w:rsidRPr="004E54AB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0E8AE39" w14:textId="77777777" w:rsidR="00997C42" w:rsidRPr="004E54AB" w:rsidRDefault="00997C42" w:rsidP="0082042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……………………………………………………………………………………………………………………..</w:t>
      </w:r>
    </w:p>
    <w:p w14:paraId="69708F3B" w14:textId="77777777" w:rsidR="00997C42" w:rsidRPr="004E54AB" w:rsidRDefault="00997C42" w:rsidP="0082042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……………………………………………………………………………………………………………………..</w:t>
      </w:r>
    </w:p>
    <w:p w14:paraId="1E33B210" w14:textId="77777777" w:rsidR="00997C42" w:rsidRPr="004E54AB" w:rsidRDefault="00997C42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48"/>
      </w:tblGrid>
      <w:tr w:rsidR="00997C42" w:rsidRPr="004E54AB" w14:paraId="5D7E51B7" w14:textId="77777777">
        <w:trPr>
          <w:cantSplit/>
        </w:trPr>
        <w:tc>
          <w:tcPr>
            <w:tcW w:w="9072" w:type="dxa"/>
            <w:gridSpan w:val="2"/>
            <w:shd w:val="clear" w:color="auto" w:fill="333399"/>
          </w:tcPr>
          <w:p w14:paraId="4042CB4E" w14:textId="77777777" w:rsidR="00997C42" w:rsidRPr="004E54AB" w:rsidRDefault="00997C42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l-GR"/>
              </w:rPr>
              <w:t>ΓΙΑ ΕΣΩΤΕΡΙΚΗ ΧΡΗΣΗ</w:t>
            </w:r>
          </w:p>
        </w:tc>
      </w:tr>
      <w:tr w:rsidR="00997C42" w:rsidRPr="004E54AB" w14:paraId="365C1255" w14:textId="77777777">
        <w:tc>
          <w:tcPr>
            <w:tcW w:w="4524" w:type="dxa"/>
          </w:tcPr>
          <w:p w14:paraId="5211C647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EF061BF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sz w:val="20"/>
                <w:szCs w:val="20"/>
                <w:lang w:val="el-GR"/>
              </w:rPr>
              <w:t>Κωδικός διαπραγμάτευσης</w:t>
            </w:r>
          </w:p>
          <w:p w14:paraId="36E28898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sz w:val="20"/>
                <w:szCs w:val="20"/>
                <w:lang w:val="el-GR"/>
              </w:rPr>
              <w:t>Αντιπροσωπευόμενου μετόχου</w:t>
            </w:r>
          </w:p>
        </w:tc>
        <w:tc>
          <w:tcPr>
            <w:tcW w:w="4548" w:type="dxa"/>
          </w:tcPr>
          <w:p w14:paraId="2B9F0F81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0228B01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sz w:val="20"/>
                <w:szCs w:val="20"/>
                <w:lang w:val="el-GR"/>
              </w:rPr>
              <w:t>Κωδικός διαπραγμάτευσης</w:t>
            </w:r>
          </w:p>
          <w:p w14:paraId="183B4F40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sz w:val="20"/>
                <w:szCs w:val="20"/>
                <w:lang w:val="el-GR"/>
              </w:rPr>
              <w:t>Πληρεξουσίου</w:t>
            </w:r>
          </w:p>
        </w:tc>
      </w:tr>
      <w:tr w:rsidR="00997C42" w:rsidRPr="004E54AB" w14:paraId="7B9F2584" w14:textId="77777777">
        <w:tc>
          <w:tcPr>
            <w:tcW w:w="4524" w:type="dxa"/>
          </w:tcPr>
          <w:p w14:paraId="053816AE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3CAD5D8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77AA7FF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sz w:val="20"/>
                <w:szCs w:val="20"/>
                <w:lang w:val="el-GR"/>
              </w:rPr>
              <w:t>Αριθμός Μετοχών</w:t>
            </w:r>
          </w:p>
        </w:tc>
        <w:tc>
          <w:tcPr>
            <w:tcW w:w="4548" w:type="dxa"/>
          </w:tcPr>
          <w:p w14:paraId="278BA406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3205179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9E259E2" w14:textId="77777777" w:rsidR="00997C42" w:rsidRPr="004E54AB" w:rsidRDefault="00997C4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E54AB">
              <w:rPr>
                <w:rFonts w:ascii="Arial" w:hAnsi="Arial" w:cs="Arial"/>
                <w:sz w:val="20"/>
                <w:szCs w:val="20"/>
                <w:lang w:val="el-GR"/>
              </w:rPr>
              <w:t>Ημερομηνία Λήψης</w:t>
            </w:r>
          </w:p>
        </w:tc>
      </w:tr>
    </w:tbl>
    <w:p w14:paraId="236F20E1" w14:textId="77777777" w:rsidR="00997C42" w:rsidRDefault="00997C42">
      <w:pPr>
        <w:rPr>
          <w:sz w:val="4"/>
          <w:szCs w:val="4"/>
        </w:rPr>
      </w:pPr>
    </w:p>
    <w:p w14:paraId="794D2F2D" w14:textId="77777777" w:rsidR="00625A99" w:rsidRDefault="00625A99">
      <w:pPr>
        <w:rPr>
          <w:sz w:val="4"/>
          <w:szCs w:val="4"/>
        </w:rPr>
      </w:pPr>
    </w:p>
    <w:p w14:paraId="2117D094" w14:textId="77777777" w:rsidR="00625A99" w:rsidRDefault="00625A99" w:rsidP="00625A99">
      <w:pPr>
        <w:pStyle w:val="Footer"/>
        <w:rPr>
          <w:rFonts w:ascii="Arial" w:hAnsi="Arial" w:cs="Arial"/>
          <w:sz w:val="8"/>
          <w:szCs w:val="8"/>
        </w:rPr>
      </w:pPr>
    </w:p>
    <w:p w14:paraId="29A981BA" w14:textId="70805225" w:rsidR="00625A99" w:rsidRDefault="00625A99" w:rsidP="00625A99">
      <w:pPr>
        <w:pStyle w:val="Foo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fldChar w:fldCharType="begin"/>
      </w:r>
      <w:r>
        <w:rPr>
          <w:rFonts w:ascii="Arial" w:hAnsi="Arial" w:cs="Arial"/>
          <w:sz w:val="8"/>
          <w:szCs w:val="8"/>
        </w:rPr>
        <w:instrText xml:space="preserve"> FILENAME \p </w:instrText>
      </w:r>
      <w:r>
        <w:rPr>
          <w:rFonts w:ascii="Arial" w:hAnsi="Arial" w:cs="Arial"/>
          <w:sz w:val="8"/>
          <w:szCs w:val="8"/>
        </w:rPr>
        <w:fldChar w:fldCharType="separate"/>
      </w:r>
      <w:r w:rsidR="00687E52">
        <w:rPr>
          <w:rFonts w:ascii="Arial" w:hAnsi="Arial" w:cs="Arial"/>
          <w:noProof/>
          <w:sz w:val="8"/>
          <w:szCs w:val="8"/>
        </w:rPr>
        <w:t>Z:\AMATHUS PUBLIC DOCUMENTS\AGM-EGM\ANC 2021 PROXY FOR ΑGM GRK.docx</w:t>
      </w:r>
      <w:r>
        <w:rPr>
          <w:rFonts w:ascii="Arial" w:hAnsi="Arial" w:cs="Arial"/>
          <w:sz w:val="8"/>
          <w:szCs w:val="8"/>
        </w:rPr>
        <w:fldChar w:fldCharType="end"/>
      </w:r>
    </w:p>
    <w:p w14:paraId="66E28CBE" w14:textId="77777777" w:rsidR="00625A99" w:rsidRPr="00625A99" w:rsidRDefault="00625A99">
      <w:pPr>
        <w:rPr>
          <w:sz w:val="4"/>
          <w:szCs w:val="4"/>
          <w:lang w:val="en-US"/>
        </w:rPr>
      </w:pPr>
    </w:p>
    <w:sectPr w:rsidR="00625A99" w:rsidRPr="00625A99" w:rsidSect="00625A99">
      <w:pgSz w:w="11906" w:h="16838" w:code="9"/>
      <w:pgMar w:top="567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5B74"/>
    <w:multiLevelType w:val="hybridMultilevel"/>
    <w:tmpl w:val="7A8EF486"/>
    <w:lvl w:ilvl="0" w:tplc="040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D"/>
    <w:rsid w:val="000550EA"/>
    <w:rsid w:val="000D3ADD"/>
    <w:rsid w:val="00151039"/>
    <w:rsid w:val="001E434A"/>
    <w:rsid w:val="00270D85"/>
    <w:rsid w:val="00365DFF"/>
    <w:rsid w:val="0049083A"/>
    <w:rsid w:val="004D1FF4"/>
    <w:rsid w:val="004D4172"/>
    <w:rsid w:val="004E54AB"/>
    <w:rsid w:val="00571492"/>
    <w:rsid w:val="00574E36"/>
    <w:rsid w:val="005F63A9"/>
    <w:rsid w:val="00620AF0"/>
    <w:rsid w:val="00625A99"/>
    <w:rsid w:val="00672CD2"/>
    <w:rsid w:val="00687E52"/>
    <w:rsid w:val="006A79BD"/>
    <w:rsid w:val="006C322F"/>
    <w:rsid w:val="00783F37"/>
    <w:rsid w:val="0082042C"/>
    <w:rsid w:val="008359F8"/>
    <w:rsid w:val="00860798"/>
    <w:rsid w:val="0086523F"/>
    <w:rsid w:val="008D52CD"/>
    <w:rsid w:val="009621E9"/>
    <w:rsid w:val="00967C0D"/>
    <w:rsid w:val="00977DD1"/>
    <w:rsid w:val="00995D6E"/>
    <w:rsid w:val="00997C42"/>
    <w:rsid w:val="00A345AF"/>
    <w:rsid w:val="00A41763"/>
    <w:rsid w:val="00A818E1"/>
    <w:rsid w:val="00AE2DDD"/>
    <w:rsid w:val="00BE03EA"/>
    <w:rsid w:val="00C06571"/>
    <w:rsid w:val="00C77A09"/>
    <w:rsid w:val="00CE6000"/>
    <w:rsid w:val="00DD05EA"/>
    <w:rsid w:val="00DD50B5"/>
    <w:rsid w:val="00E111ED"/>
    <w:rsid w:val="00E1599A"/>
    <w:rsid w:val="00E85192"/>
    <w:rsid w:val="00EC644C"/>
    <w:rsid w:val="00F50C03"/>
    <w:rsid w:val="00F63295"/>
    <w:rsid w:val="00F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32C97F"/>
  <w15:docId w15:val="{FB9EF423-9C74-4806-87CF-289EC074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3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74E36"/>
    <w:pPr>
      <w:jc w:val="both"/>
    </w:pPr>
    <w:rPr>
      <w:rFonts w:ascii="Arial" w:hAnsi="Arial" w:cs="Arial"/>
      <w:sz w:val="18"/>
      <w:szCs w:val="18"/>
      <w:lang w:val="el-GR"/>
    </w:rPr>
  </w:style>
  <w:style w:type="character" w:customStyle="1" w:styleId="BodyTextChar">
    <w:name w:val="Body Text Char"/>
    <w:link w:val="BodyText"/>
    <w:uiPriority w:val="99"/>
    <w:semiHidden/>
    <w:locked/>
    <w:rsid w:val="00DD50B5"/>
    <w:rPr>
      <w:sz w:val="24"/>
      <w:szCs w:val="24"/>
      <w:lang w:val="en-GB"/>
    </w:rPr>
  </w:style>
  <w:style w:type="character" w:styleId="Hyperlink">
    <w:name w:val="Hyperlink"/>
    <w:uiPriority w:val="99"/>
    <w:rsid w:val="004908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AF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625A99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25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c@pkd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ΕΓΓΡΑΦΟ ΔΙΟΡΙΣΜΟΥ ΠΛΗΡΕΞΟΥΣΙΟΥ</vt:lpstr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ΔΙΟΡΙΣΜΟΥ ΠΛΗΡΕΞΟΥΣΙΟΥ</dc:title>
  <dc:creator>user cust</dc:creator>
  <cp:lastModifiedBy>pdsecoffice1</cp:lastModifiedBy>
  <cp:revision>3</cp:revision>
  <cp:lastPrinted>2017-05-24T12:18:00Z</cp:lastPrinted>
  <dcterms:created xsi:type="dcterms:W3CDTF">2021-05-25T08:10:00Z</dcterms:created>
  <dcterms:modified xsi:type="dcterms:W3CDTF">2021-05-25T08:11:00Z</dcterms:modified>
</cp:coreProperties>
</file>